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4"/>
          <w:szCs w:val="44"/>
        </w:rPr>
      </w:pPr>
      <w:bookmarkStart w:id="0" w:name="_GoBack"/>
      <w:bookmarkEnd w:id="0"/>
      <w:r>
        <w:rPr>
          <w:color w:val="000000"/>
          <w:sz w:val="44"/>
          <w:szCs w:val="44"/>
        </w:rPr>
        <w:t>Eb befogás teljesítése</w:t>
      </w:r>
    </w:p>
    <w:p w14:paraId="00000002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4"/>
          <w:szCs w:val="44"/>
        </w:rPr>
      </w:pPr>
    </w:p>
    <w:p w14:paraId="00000003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4"/>
          <w:szCs w:val="44"/>
        </w:rPr>
      </w:pPr>
    </w:p>
    <w:p w14:paraId="00000004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Megrendelő:__________________________________________________________________</w:t>
      </w:r>
    </w:p>
    <w:p w14:paraId="00000005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6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Cím:_________________________________________________________________________</w:t>
      </w:r>
    </w:p>
    <w:p w14:paraId="00000007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8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 teljesítés ideje:_______________________________________________________________</w:t>
      </w:r>
    </w:p>
    <w:p w14:paraId="0000000A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             </w:t>
      </w:r>
    </w:p>
    <w:p w14:paraId="0000000B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Az ebek adatai:_________________________________________________________________</w:t>
      </w:r>
    </w:p>
    <w:p w14:paraId="0000000C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</w:t>
      </w:r>
    </w:p>
    <w:p w14:paraId="0000000D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______________________________________________________</w:t>
      </w:r>
      <w:r>
        <w:rPr>
          <w:color w:val="000000"/>
        </w:rPr>
        <w:t>_______________________</w:t>
      </w:r>
    </w:p>
    <w:p w14:paraId="0000000E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F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:</w:t>
      </w:r>
    </w:p>
    <w:p w14:paraId="00000010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Kiszállási </w:t>
      </w:r>
      <w:proofErr w:type="gramStart"/>
      <w:r>
        <w:rPr>
          <w:color w:val="000000"/>
        </w:rPr>
        <w:t>díj :</w:t>
      </w:r>
      <w:proofErr w:type="gramEnd"/>
      <w:r>
        <w:rPr>
          <w:color w:val="000000"/>
        </w:rPr>
        <w:t xml:space="preserve"> 20 km-ig 4000 </w:t>
      </w:r>
      <w:proofErr w:type="spellStart"/>
      <w:r>
        <w:rPr>
          <w:color w:val="000000"/>
        </w:rPr>
        <w:t>Ft+Áfa</w:t>
      </w:r>
      <w:proofErr w:type="spellEnd"/>
      <w:r>
        <w:rPr>
          <w:color w:val="000000"/>
        </w:rPr>
        <w:t xml:space="preserve">  5.080.- Ft</w:t>
      </w:r>
    </w:p>
    <w:p w14:paraId="00000011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20 km felett 5000 </w:t>
      </w:r>
      <w:proofErr w:type="spellStart"/>
      <w:r>
        <w:rPr>
          <w:color w:val="000000"/>
        </w:rPr>
        <w:t>Ft+Áfa</w:t>
      </w:r>
      <w:proofErr w:type="spellEnd"/>
      <w:r>
        <w:rPr>
          <w:color w:val="000000"/>
        </w:rPr>
        <w:t xml:space="preserve"> 6.350.- Ft </w:t>
      </w:r>
    </w:p>
    <w:p w14:paraId="00000012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3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Befogási díj: 2.500.- </w:t>
      </w:r>
      <w:proofErr w:type="spellStart"/>
      <w:r>
        <w:rPr>
          <w:color w:val="000000"/>
        </w:rPr>
        <w:t>Ft+Áfa</w:t>
      </w:r>
      <w:proofErr w:type="spellEnd"/>
      <w:r>
        <w:rPr>
          <w:color w:val="000000"/>
        </w:rPr>
        <w:t xml:space="preserve"> /kutya 3.175.</w:t>
      </w:r>
      <w:proofErr w:type="gramStart"/>
      <w:r>
        <w:rPr>
          <w:color w:val="000000"/>
        </w:rPr>
        <w:t>-  Ft</w:t>
      </w:r>
      <w:proofErr w:type="gramEnd"/>
    </w:p>
    <w:p w14:paraId="00000014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5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Orvosi ellátás:(örökbeadásnál chip </w:t>
      </w:r>
      <w:r>
        <w:t>6.350.-</w:t>
      </w:r>
      <w:r>
        <w:rPr>
          <w:color w:val="000000"/>
        </w:rPr>
        <w:t xml:space="preserve">, oltások: veszettség elleni </w:t>
      </w:r>
      <w:r>
        <w:t>5.080.-</w:t>
      </w:r>
      <w:r>
        <w:rPr>
          <w:color w:val="000000"/>
        </w:rPr>
        <w:t xml:space="preserve">, kombinált </w:t>
      </w:r>
      <w:r>
        <w:t>6.350.</w:t>
      </w:r>
      <w:proofErr w:type="gramStart"/>
      <w:r>
        <w:t>-</w:t>
      </w:r>
      <w:r>
        <w:rPr>
          <w:color w:val="000000"/>
        </w:rPr>
        <w:t xml:space="preserve"> )</w:t>
      </w:r>
      <w:proofErr w:type="gramEnd"/>
    </w:p>
    <w:p w14:paraId="00000016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Összesen </w:t>
      </w:r>
      <w:r>
        <w:t>17.780.-</w:t>
      </w:r>
      <w:r>
        <w:rPr>
          <w:color w:val="000000"/>
        </w:rPr>
        <w:t xml:space="preserve"> Ft/kutya</w:t>
      </w:r>
    </w:p>
    <w:p w14:paraId="00000017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8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Kötelező tartás (45 nap):500 </w:t>
      </w:r>
      <w:proofErr w:type="spellStart"/>
      <w:r>
        <w:rPr>
          <w:color w:val="000000"/>
        </w:rPr>
        <w:t>ft+Áfa</w:t>
      </w:r>
      <w:proofErr w:type="spellEnd"/>
      <w:r>
        <w:rPr>
          <w:color w:val="000000"/>
        </w:rPr>
        <w:t>/</w:t>
      </w:r>
      <w:proofErr w:type="gramStart"/>
      <w:r>
        <w:rPr>
          <w:color w:val="000000"/>
        </w:rPr>
        <w:t>nap  635</w:t>
      </w:r>
      <w:proofErr w:type="gramEnd"/>
      <w:r>
        <w:rPr>
          <w:color w:val="000000"/>
        </w:rPr>
        <w:t xml:space="preserve"> Ft  28.575.-  Ft</w:t>
      </w:r>
    </w:p>
    <w:p w14:paraId="00000019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14:paraId="0000001A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</w:t>
      </w:r>
    </w:p>
    <w:p w14:paraId="0000001B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1C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spellStart"/>
      <w:r>
        <w:rPr>
          <w:color w:val="000000"/>
        </w:rPr>
        <w:t>Összesen:_________________________________Ft</w:t>
      </w:r>
      <w:proofErr w:type="spellEnd"/>
    </w:p>
    <w:p w14:paraId="0000001D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E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F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0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Dátum:______________________</w:t>
      </w:r>
      <w:r>
        <w:rPr>
          <w:color w:val="000000"/>
        </w:rPr>
        <w:t>______</w:t>
      </w:r>
    </w:p>
    <w:p w14:paraId="00000021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2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304B92" w:rsidRDefault="00304B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4" w14:textId="77777777" w:rsidR="00304B92" w:rsidRDefault="00502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Aláírás:____________________________</w:t>
      </w:r>
    </w:p>
    <w:sectPr w:rsidR="00304B92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EA7E3" w14:textId="77777777" w:rsidR="005021F6" w:rsidRDefault="005021F6">
      <w:pPr>
        <w:spacing w:line="240" w:lineRule="auto"/>
        <w:ind w:left="0" w:hanging="2"/>
      </w:pPr>
      <w:r>
        <w:separator/>
      </w:r>
    </w:p>
  </w:endnote>
  <w:endnote w:type="continuationSeparator" w:id="0">
    <w:p w14:paraId="157EAB6D" w14:textId="77777777" w:rsidR="005021F6" w:rsidRDefault="005021F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9" w14:textId="77777777" w:rsidR="00304B92" w:rsidRDefault="00304B9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0000002A" w14:textId="77777777" w:rsidR="00304B92" w:rsidRDefault="005021F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7200 Dombóvár, Kinizsi u 37.                                                                                         Tel/fax:74/565-554,565-555                                                                                  </w:t>
    </w:r>
  </w:p>
  <w:p w14:paraId="0000002B" w14:textId="77777777" w:rsidR="00304B92" w:rsidRDefault="005021F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E-mail</w:t>
    </w:r>
    <w:proofErr w:type="gramStart"/>
    <w:r>
      <w:rPr>
        <w:i/>
        <w:color w:val="000000"/>
        <w:sz w:val="20"/>
        <w:szCs w:val="20"/>
      </w:rPr>
      <w:t xml:space="preserve">: </w:t>
    </w:r>
    <w:hyperlink r:id="rId1">
      <w:r>
        <w:rPr>
          <w:i/>
          <w:color w:val="0000FF"/>
          <w:sz w:val="20"/>
          <w:szCs w:val="20"/>
          <w:u w:val="single"/>
        </w:rPr>
        <w:t>varlak.temetogondnoksag@gmail.com</w:t>
      </w:r>
    </w:hyperlink>
    <w:r>
      <w:rPr>
        <w:i/>
        <w:color w:val="000000"/>
        <w:sz w:val="20"/>
        <w:szCs w:val="20"/>
      </w:rPr>
      <w:t xml:space="preserve">                                                              Tel</w:t>
    </w:r>
    <w:proofErr w:type="gramEnd"/>
    <w:r>
      <w:rPr>
        <w:i/>
        <w:color w:val="000000"/>
        <w:sz w:val="20"/>
        <w:szCs w:val="20"/>
      </w:rPr>
      <w:t>: 06 20 330-0965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507A4" w14:textId="77777777" w:rsidR="005021F6" w:rsidRDefault="005021F6">
      <w:pPr>
        <w:spacing w:line="240" w:lineRule="auto"/>
        <w:ind w:left="0" w:hanging="2"/>
      </w:pPr>
      <w:r>
        <w:separator/>
      </w:r>
    </w:p>
  </w:footnote>
  <w:footnote w:type="continuationSeparator" w:id="0">
    <w:p w14:paraId="48CADDAE" w14:textId="77777777" w:rsidR="005021F6" w:rsidRDefault="005021F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5" w14:textId="77777777" w:rsidR="00304B92" w:rsidRDefault="005021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49"/>
      </w:tabs>
      <w:spacing w:line="240" w:lineRule="auto"/>
      <w:ind w:left="1" w:hanging="3"/>
      <w:rPr>
        <w:color w:val="000000"/>
        <w:sz w:val="28"/>
        <w:szCs w:val="28"/>
      </w:rPr>
    </w:pPr>
    <w:r>
      <w:rPr>
        <w:i/>
        <w:color w:val="000000"/>
        <w:sz w:val="28"/>
        <w:szCs w:val="28"/>
      </w:rPr>
      <w:tab/>
    </w:r>
    <w:r>
      <w:rPr>
        <w:i/>
        <w:color w:val="000000"/>
        <w:sz w:val="28"/>
        <w:szCs w:val="28"/>
      </w:rPr>
      <w:tab/>
      <w:t>Dombóvári Városgazdálkodási Nonprofit Kft.</w:t>
    </w:r>
  </w:p>
  <w:p w14:paraId="00000026" w14:textId="77777777" w:rsidR="00304B92" w:rsidRDefault="005021F6">
    <w:pPr>
      <w:pBdr>
        <w:top w:val="nil"/>
        <w:left w:val="nil"/>
        <w:bottom w:val="nil"/>
        <w:right w:val="nil"/>
        <w:between w:val="nil"/>
      </w:pBdr>
      <w:spacing w:before="120" w:line="240" w:lineRule="auto"/>
      <w:ind w:left="0" w:hanging="2"/>
      <w:jc w:val="center"/>
      <w:rPr>
        <w:color w:val="000000"/>
        <w:sz w:val="20"/>
        <w:szCs w:val="20"/>
      </w:rPr>
    </w:pPr>
    <w:proofErr w:type="gramStart"/>
    <w:r>
      <w:rPr>
        <w:i/>
        <w:color w:val="000000"/>
        <w:sz w:val="20"/>
        <w:szCs w:val="20"/>
      </w:rPr>
      <w:t>adószám</w:t>
    </w:r>
    <w:proofErr w:type="gramEnd"/>
    <w:r>
      <w:rPr>
        <w:i/>
        <w:color w:val="000000"/>
        <w:sz w:val="20"/>
        <w:szCs w:val="20"/>
      </w:rPr>
      <w:t>: 22125819-2-17 ; cégjegyzékszám: Tolna Megyei Bíróság 17-09-007169</w:t>
    </w:r>
  </w:p>
  <w:p w14:paraId="00000027" w14:textId="77777777" w:rsidR="00304B92" w:rsidRDefault="00304B92">
    <w:pPr>
      <w:pBdr>
        <w:top w:val="nil"/>
        <w:left w:val="nil"/>
        <w:bottom w:val="nil"/>
        <w:right w:val="nil"/>
        <w:between w:val="nil"/>
      </w:pBdr>
      <w:spacing w:before="120" w:line="240" w:lineRule="auto"/>
      <w:ind w:left="0" w:hanging="2"/>
      <w:jc w:val="center"/>
      <w:rPr>
        <w:color w:val="000000"/>
        <w:sz w:val="20"/>
        <w:szCs w:val="20"/>
      </w:rPr>
    </w:pPr>
  </w:p>
  <w:p w14:paraId="00000028" w14:textId="77777777" w:rsidR="00304B92" w:rsidRDefault="00304B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92"/>
    <w:rsid w:val="00304B92"/>
    <w:rsid w:val="0046324F"/>
    <w:rsid w:val="0050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8D493-A7B8-471B-8327-EF330F04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Cmsor1">
    <w:name w:val="heading 1"/>
    <w:basedOn w:val="Norml"/>
    <w:next w:val="Norml"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1">
    <w:name w:val="Bekezdés alapbetűtípusa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4">
    <w:name w:val="Char Char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harChar3">
    <w:name w:val="Char Char3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harChar2">
    <w:name w:val="Char Char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Jegyzethivatkozs1">
    <w:name w:val="Jegyzethivatkozás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1">
    <w:name w:val="Char Char1"/>
    <w:basedOn w:val="Bekezdsalapbettpusa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">
    <w:name w:val="Char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Jegyzetszveg1">
    <w:name w:val="Jegyzetszöveg1"/>
    <w:basedOn w:val="Norml"/>
    <w:rPr>
      <w:sz w:val="20"/>
      <w:szCs w:val="20"/>
    </w:rPr>
  </w:style>
  <w:style w:type="paragraph" w:styleId="Megjegyzstrgya">
    <w:name w:val="annotation subject"/>
    <w:basedOn w:val="Jegyzetszveg1"/>
    <w:next w:val="Jegyzetszveg1"/>
    <w:rPr>
      <w:b/>
      <w:bCs/>
    </w:rPr>
  </w:style>
  <w:style w:type="character" w:styleId="Hiperhivatkoz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Rcsostblzat">
    <w:name w:val="Table Grid"/>
    <w:basedOn w:val="Normltblzat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pPr>
      <w:shd w:val="clear" w:color="auto" w:fill="000080"/>
    </w:pPr>
    <w:rPr>
      <w:rFonts w:ascii="Tahoma" w:hAnsi="Tahoma" w:cs="Tahoma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rlak.temetogondnoksa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IrnytB9wQ4z0H2wbUkplbrQZg==">CgMxLjA4AHIhMS00LUR2Zlo0dk9hZWcyT0hQcURnSHlEeHlNcnFReHBR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dcterms:created xsi:type="dcterms:W3CDTF">2024-07-31T09:55:00Z</dcterms:created>
  <dcterms:modified xsi:type="dcterms:W3CDTF">2024-07-31T09:55:00Z</dcterms:modified>
</cp:coreProperties>
</file>